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3A" w:rsidRDefault="00C9783A" w:rsidP="00C9783A">
      <w:pPr>
        <w:jc w:val="center"/>
        <w:rPr>
          <w:rFonts w:ascii="Times New Roman" w:hAnsi="Times New Roman" w:cs="Times New Roman"/>
          <w:b/>
        </w:rPr>
      </w:pPr>
      <w:r w:rsidRPr="00C9783A">
        <w:rPr>
          <w:rFonts w:ascii="Times New Roman" w:hAnsi="Times New Roman" w:cs="Times New Roman"/>
          <w:b/>
        </w:rPr>
        <w:t>Вибіркові навчальні дисципліни 2018 рік</w:t>
      </w:r>
    </w:p>
    <w:p w:rsidR="00C9783A" w:rsidRPr="00C9783A" w:rsidRDefault="00C9783A" w:rsidP="00C9783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C1988" w:rsidRPr="00C9783A" w:rsidRDefault="00FC1988" w:rsidP="00FC1988">
      <w:pPr>
        <w:rPr>
          <w:rFonts w:ascii="Times New Roman" w:hAnsi="Times New Roman" w:cs="Times New Roman"/>
        </w:rPr>
      </w:pPr>
      <w:r w:rsidRPr="00C9783A">
        <w:rPr>
          <w:rFonts w:ascii="Times New Roman" w:hAnsi="Times New Roman" w:cs="Times New Roman"/>
        </w:rPr>
        <w:t xml:space="preserve">ВК 1 Управління національною і регіональною економікою </w:t>
      </w:r>
    </w:p>
    <w:p w:rsidR="00FC1988" w:rsidRPr="00C9783A" w:rsidRDefault="00FC1988" w:rsidP="00FC1988">
      <w:pPr>
        <w:rPr>
          <w:rFonts w:ascii="Times New Roman" w:hAnsi="Times New Roman" w:cs="Times New Roman"/>
        </w:rPr>
      </w:pPr>
      <w:r w:rsidRPr="00C9783A">
        <w:rPr>
          <w:rFonts w:ascii="Times New Roman" w:hAnsi="Times New Roman" w:cs="Times New Roman"/>
        </w:rPr>
        <w:t>ВК 2 Стратегічне планування в публічному управлінні</w:t>
      </w:r>
    </w:p>
    <w:p w:rsidR="00FC1988" w:rsidRPr="00C9783A" w:rsidRDefault="00FC1988" w:rsidP="00FC1988">
      <w:pPr>
        <w:rPr>
          <w:rFonts w:ascii="Times New Roman" w:hAnsi="Times New Roman" w:cs="Times New Roman"/>
        </w:rPr>
      </w:pPr>
      <w:r w:rsidRPr="00C9783A">
        <w:rPr>
          <w:rFonts w:ascii="Times New Roman" w:hAnsi="Times New Roman" w:cs="Times New Roman"/>
        </w:rPr>
        <w:t>ВК 3 Державна політика розвитку інституцій в Україні</w:t>
      </w:r>
    </w:p>
    <w:p w:rsidR="00FC1988" w:rsidRPr="00C9783A" w:rsidRDefault="00FC1988" w:rsidP="00FC1988">
      <w:pPr>
        <w:rPr>
          <w:rFonts w:ascii="Times New Roman" w:hAnsi="Times New Roman" w:cs="Times New Roman"/>
        </w:rPr>
      </w:pPr>
      <w:r w:rsidRPr="00C9783A">
        <w:rPr>
          <w:rFonts w:ascii="Times New Roman" w:hAnsi="Times New Roman" w:cs="Times New Roman"/>
        </w:rPr>
        <w:t>ВК 4 Інформаційні технології в управлінні</w:t>
      </w:r>
    </w:p>
    <w:p w:rsidR="00FC1988" w:rsidRPr="00C9783A" w:rsidRDefault="00FC1988" w:rsidP="00FC1988">
      <w:pPr>
        <w:rPr>
          <w:rFonts w:ascii="Times New Roman" w:hAnsi="Times New Roman" w:cs="Times New Roman"/>
        </w:rPr>
      </w:pPr>
      <w:r w:rsidRPr="00C9783A">
        <w:rPr>
          <w:rFonts w:ascii="Times New Roman" w:hAnsi="Times New Roman" w:cs="Times New Roman"/>
        </w:rPr>
        <w:t>ВК 5 Публічне управління в галузях економіки</w:t>
      </w:r>
    </w:p>
    <w:p w:rsidR="00FC1988" w:rsidRPr="00C9783A" w:rsidRDefault="00FC1988" w:rsidP="00FC1988">
      <w:pPr>
        <w:rPr>
          <w:rFonts w:ascii="Times New Roman" w:hAnsi="Times New Roman" w:cs="Times New Roman"/>
        </w:rPr>
      </w:pPr>
      <w:r w:rsidRPr="00C9783A">
        <w:rPr>
          <w:rFonts w:ascii="Times New Roman" w:hAnsi="Times New Roman" w:cs="Times New Roman"/>
        </w:rPr>
        <w:t>ВК 6 Методи та інструменти модернізації публічного управління та адміністрування</w:t>
      </w:r>
    </w:p>
    <w:p w:rsidR="00FC1988" w:rsidRPr="00C9783A" w:rsidRDefault="00FC1988" w:rsidP="00FC1988">
      <w:pPr>
        <w:rPr>
          <w:rFonts w:ascii="Times New Roman" w:hAnsi="Times New Roman" w:cs="Times New Roman"/>
        </w:rPr>
      </w:pPr>
      <w:r w:rsidRPr="00C9783A">
        <w:rPr>
          <w:rFonts w:ascii="Times New Roman" w:hAnsi="Times New Roman" w:cs="Times New Roman"/>
        </w:rPr>
        <w:t>ВК 7 Місцеве самоврядування та територіальна організація влади в Україні</w:t>
      </w:r>
    </w:p>
    <w:p w:rsidR="00FC1988" w:rsidRPr="00C9783A" w:rsidRDefault="00FC1988" w:rsidP="00FC1988">
      <w:pPr>
        <w:rPr>
          <w:rFonts w:ascii="Times New Roman" w:hAnsi="Times New Roman" w:cs="Times New Roman"/>
        </w:rPr>
      </w:pPr>
      <w:r w:rsidRPr="00C9783A">
        <w:rPr>
          <w:rFonts w:ascii="Times New Roman" w:hAnsi="Times New Roman" w:cs="Times New Roman"/>
        </w:rPr>
        <w:t>ВК 8 Планування розвитку територій</w:t>
      </w:r>
    </w:p>
    <w:p w:rsidR="00FC1988" w:rsidRPr="00C9783A" w:rsidRDefault="00FC1988" w:rsidP="00FC1988">
      <w:pPr>
        <w:rPr>
          <w:rFonts w:ascii="Times New Roman" w:hAnsi="Times New Roman" w:cs="Times New Roman"/>
        </w:rPr>
      </w:pPr>
      <w:r w:rsidRPr="00C9783A">
        <w:rPr>
          <w:rFonts w:ascii="Times New Roman" w:hAnsi="Times New Roman" w:cs="Times New Roman"/>
        </w:rPr>
        <w:t>ВК 9 Методи прийняття управлінських рішень</w:t>
      </w:r>
    </w:p>
    <w:p w:rsidR="00FC1988" w:rsidRDefault="00FC1988" w:rsidP="00FC1988"/>
    <w:p w:rsidR="00C2143A" w:rsidRDefault="00C2143A"/>
    <w:sectPr w:rsidR="00C21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2E"/>
    <w:rsid w:val="0013352E"/>
    <w:rsid w:val="00C2143A"/>
    <w:rsid w:val="00C9783A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04FB"/>
  <w15:chartTrackingRefBased/>
  <w15:docId w15:val="{2E6F6BF5-18B2-41B0-977D-4371E39F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mir23.lviv@gmail.com</cp:lastModifiedBy>
  <cp:revision>3</cp:revision>
  <dcterms:created xsi:type="dcterms:W3CDTF">2021-10-28T13:46:00Z</dcterms:created>
  <dcterms:modified xsi:type="dcterms:W3CDTF">2021-10-28T15:33:00Z</dcterms:modified>
</cp:coreProperties>
</file>