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D6681" w14:textId="43B61945" w:rsidR="00C26238" w:rsidRPr="005709DB" w:rsidRDefault="00C26238" w:rsidP="00C26238">
      <w:pPr>
        <w:jc w:val="center"/>
        <w:rPr>
          <w:b/>
          <w:sz w:val="28"/>
          <w:szCs w:val="28"/>
        </w:rPr>
      </w:pPr>
      <w:r w:rsidRPr="005709DB">
        <w:rPr>
          <w:b/>
          <w:sz w:val="28"/>
          <w:szCs w:val="28"/>
        </w:rPr>
        <w:t xml:space="preserve">ПЕРЕЛІК ПИТАНЬ </w:t>
      </w:r>
      <w:r w:rsidR="008F7605">
        <w:rPr>
          <w:b/>
          <w:sz w:val="28"/>
          <w:szCs w:val="28"/>
        </w:rPr>
        <w:t xml:space="preserve">НА ІСПИТ </w:t>
      </w:r>
      <w:r w:rsidRPr="005709DB">
        <w:rPr>
          <w:b/>
          <w:sz w:val="28"/>
          <w:szCs w:val="28"/>
        </w:rPr>
        <w:t>З ДИСЦИПЛІНИ</w:t>
      </w:r>
    </w:p>
    <w:p w14:paraId="3192470B" w14:textId="77777777" w:rsidR="00C26238" w:rsidRPr="005709DB" w:rsidRDefault="00C26238" w:rsidP="00C26238">
      <w:pPr>
        <w:jc w:val="center"/>
        <w:rPr>
          <w:b/>
          <w:sz w:val="28"/>
          <w:szCs w:val="28"/>
        </w:rPr>
      </w:pPr>
      <w:r w:rsidRPr="005709DB">
        <w:rPr>
          <w:b/>
          <w:sz w:val="28"/>
          <w:szCs w:val="28"/>
          <w:lang w:val="ru-RU"/>
        </w:rPr>
        <w:t>“</w:t>
      </w:r>
      <w:r w:rsidRPr="005709DB">
        <w:rPr>
          <w:b/>
          <w:sz w:val="28"/>
          <w:szCs w:val="28"/>
        </w:rPr>
        <w:t>МЕНЕДЖМЕНТ ПУБЛІЧНИХ ІНСТИТУЦІЙ ТА ОРГАНІЗАЦІЙ</w:t>
      </w:r>
      <w:r w:rsidRPr="005709DB">
        <w:rPr>
          <w:b/>
          <w:sz w:val="28"/>
          <w:szCs w:val="28"/>
          <w:lang w:val="ru-RU"/>
        </w:rPr>
        <w:t>”</w:t>
      </w:r>
    </w:p>
    <w:p w14:paraId="53BC4537" w14:textId="77777777" w:rsidR="00C26238" w:rsidRPr="005709DB" w:rsidRDefault="00C26238" w:rsidP="00C26238">
      <w:pPr>
        <w:pStyle w:val="rvps2"/>
        <w:shd w:val="clear" w:color="auto" w:fill="FFFFFF"/>
        <w:tabs>
          <w:tab w:val="left" w:pos="1440"/>
        </w:tabs>
        <w:spacing w:before="0" w:beforeAutospacing="0" w:after="0" w:afterAutospacing="0"/>
        <w:jc w:val="both"/>
        <w:rPr>
          <w:rStyle w:val="rvts15"/>
          <w:bCs/>
          <w:sz w:val="28"/>
          <w:szCs w:val="28"/>
        </w:rPr>
      </w:pPr>
    </w:p>
    <w:p w14:paraId="0772C9C7" w14:textId="77777777" w:rsidR="0018679C" w:rsidRPr="0018679C" w:rsidRDefault="00C26238" w:rsidP="00FF26E7">
      <w:pPr>
        <w:pStyle w:val="1"/>
        <w:numPr>
          <w:ilvl w:val="0"/>
          <w:numId w:val="1"/>
        </w:numPr>
        <w:shd w:val="clear" w:color="auto" w:fill="FFFFFF"/>
        <w:tabs>
          <w:tab w:val="clear" w:pos="1070"/>
          <w:tab w:val="num" w:pos="0"/>
          <w:tab w:val="num" w:pos="1134"/>
          <w:tab w:val="left" w:pos="1440"/>
          <w:tab w:val="left" w:pos="1818"/>
          <w:tab w:val="left" w:pos="1985"/>
        </w:tabs>
        <w:ind w:left="0" w:firstLine="720"/>
        <w:jc w:val="both"/>
        <w:rPr>
          <w:b w:val="0"/>
          <w:lang w:val="uk-UA"/>
        </w:rPr>
      </w:pPr>
      <w:r w:rsidRPr="00517689">
        <w:rPr>
          <w:b w:val="0"/>
          <w:bCs w:val="0"/>
        </w:rPr>
        <w:t>Види управління, які використовуються в публічній сфері</w:t>
      </w:r>
      <w:r w:rsidR="00517689" w:rsidRPr="00517689">
        <w:rPr>
          <w:b w:val="0"/>
          <w:bCs w:val="0"/>
          <w:lang w:val="uk-UA"/>
        </w:rPr>
        <w:t xml:space="preserve">.  </w:t>
      </w:r>
    </w:p>
    <w:p w14:paraId="03AD9EED" w14:textId="45F5F2DC" w:rsidR="00C26238" w:rsidRPr="00517689" w:rsidRDefault="00517689" w:rsidP="00FF26E7">
      <w:pPr>
        <w:pStyle w:val="1"/>
        <w:numPr>
          <w:ilvl w:val="0"/>
          <w:numId w:val="1"/>
        </w:numPr>
        <w:shd w:val="clear" w:color="auto" w:fill="FFFFFF"/>
        <w:tabs>
          <w:tab w:val="clear" w:pos="1070"/>
          <w:tab w:val="num" w:pos="0"/>
          <w:tab w:val="num" w:pos="1134"/>
          <w:tab w:val="left" w:pos="1440"/>
          <w:tab w:val="left" w:pos="1818"/>
          <w:tab w:val="left" w:pos="1985"/>
        </w:tabs>
        <w:ind w:left="0" w:firstLine="720"/>
        <w:jc w:val="both"/>
        <w:rPr>
          <w:b w:val="0"/>
          <w:lang w:val="uk-UA"/>
        </w:rPr>
      </w:pPr>
      <w:r w:rsidRPr="005709DB">
        <w:rPr>
          <w:b w:val="0"/>
          <w:lang w:val="uk-UA"/>
        </w:rPr>
        <w:t>З</w:t>
      </w:r>
      <w:r w:rsidRPr="005709DB">
        <w:rPr>
          <w:b w:val="0"/>
        </w:rPr>
        <w:t xml:space="preserve">акони управління в </w:t>
      </w:r>
      <w:r w:rsidRPr="005709DB">
        <w:rPr>
          <w:b w:val="0"/>
          <w:lang w:val="uk-UA"/>
        </w:rPr>
        <w:t>публічному управлінні</w:t>
      </w:r>
    </w:p>
    <w:p w14:paraId="529597FC" w14:textId="0E728A25" w:rsidR="00C26238" w:rsidRPr="005709DB" w:rsidRDefault="00C26238" w:rsidP="00FF26E7">
      <w:pPr>
        <w:numPr>
          <w:ilvl w:val="0"/>
          <w:numId w:val="1"/>
        </w:numPr>
        <w:tabs>
          <w:tab w:val="clear" w:pos="1070"/>
          <w:tab w:val="num" w:pos="0"/>
          <w:tab w:val="left" w:pos="881"/>
          <w:tab w:val="num" w:pos="1134"/>
          <w:tab w:val="left" w:pos="1440"/>
          <w:tab w:val="left" w:pos="1985"/>
        </w:tabs>
        <w:ind w:left="0" w:right="-54" w:firstLine="720"/>
        <w:jc w:val="both"/>
        <w:rPr>
          <w:sz w:val="28"/>
          <w:szCs w:val="28"/>
        </w:rPr>
      </w:pPr>
      <w:r w:rsidRPr="005709DB">
        <w:rPr>
          <w:sz w:val="28"/>
          <w:szCs w:val="28"/>
        </w:rPr>
        <w:t>Вимоги до менеджерів</w:t>
      </w:r>
      <w:r w:rsidR="00617F1E" w:rsidRPr="005709DB">
        <w:rPr>
          <w:sz w:val="28"/>
          <w:szCs w:val="28"/>
        </w:rPr>
        <w:t xml:space="preserve"> публічної сфери</w:t>
      </w:r>
      <w:r w:rsidRPr="005709DB">
        <w:rPr>
          <w:sz w:val="28"/>
          <w:szCs w:val="28"/>
        </w:rPr>
        <w:t>:  вітчизняний  та зарубіжний досвід</w:t>
      </w:r>
    </w:p>
    <w:p w14:paraId="730B64FE" w14:textId="77777777" w:rsidR="00C26238" w:rsidRPr="005709DB" w:rsidRDefault="00C26238" w:rsidP="00FF26E7">
      <w:pPr>
        <w:pStyle w:val="1"/>
        <w:numPr>
          <w:ilvl w:val="0"/>
          <w:numId w:val="1"/>
        </w:numPr>
        <w:shd w:val="clear" w:color="auto" w:fill="FFFFFF"/>
        <w:tabs>
          <w:tab w:val="clear" w:pos="1070"/>
          <w:tab w:val="num" w:pos="0"/>
          <w:tab w:val="num" w:pos="1134"/>
          <w:tab w:val="left" w:pos="1440"/>
          <w:tab w:val="left" w:pos="1818"/>
          <w:tab w:val="left" w:pos="1985"/>
        </w:tabs>
        <w:ind w:left="0" w:firstLine="720"/>
        <w:jc w:val="both"/>
        <w:rPr>
          <w:b w:val="0"/>
          <w:lang w:val="uk-UA" w:eastAsia="uk-UA"/>
        </w:rPr>
      </w:pPr>
      <w:r w:rsidRPr="005709DB">
        <w:rPr>
          <w:b w:val="0"/>
          <w:lang w:val="uk-UA"/>
        </w:rPr>
        <w:t>В</w:t>
      </w:r>
      <w:r w:rsidRPr="005709DB">
        <w:rPr>
          <w:b w:val="0"/>
        </w:rPr>
        <w:t>ідмінні риси менеджменту в публічному та приватному секторах</w:t>
      </w:r>
    </w:p>
    <w:p w14:paraId="1EAA9A68" w14:textId="5BB2CFA6" w:rsidR="00C26238" w:rsidRPr="00517689" w:rsidRDefault="00C26238" w:rsidP="00FF26E7">
      <w:pPr>
        <w:pStyle w:val="1"/>
        <w:numPr>
          <w:ilvl w:val="0"/>
          <w:numId w:val="1"/>
        </w:numPr>
        <w:tabs>
          <w:tab w:val="clear" w:pos="1070"/>
          <w:tab w:val="num" w:pos="0"/>
          <w:tab w:val="num" w:pos="1134"/>
          <w:tab w:val="left" w:pos="1440"/>
          <w:tab w:val="left" w:pos="1818"/>
          <w:tab w:val="left" w:pos="1985"/>
        </w:tabs>
        <w:ind w:left="0" w:firstLine="720"/>
        <w:jc w:val="both"/>
        <w:rPr>
          <w:b w:val="0"/>
        </w:rPr>
      </w:pPr>
      <w:r w:rsidRPr="00517689">
        <w:rPr>
          <w:b w:val="0"/>
          <w:lang w:val="uk-UA"/>
        </w:rPr>
        <w:t>П</w:t>
      </w:r>
      <w:r w:rsidRPr="00517689">
        <w:rPr>
          <w:b w:val="0"/>
        </w:rPr>
        <w:t>ринципи</w:t>
      </w:r>
      <w:r w:rsidR="00517689">
        <w:rPr>
          <w:b w:val="0"/>
          <w:lang w:val="uk-UA"/>
        </w:rPr>
        <w:t>, функції, с</w:t>
      </w:r>
      <w:r w:rsidRPr="00517689">
        <w:rPr>
          <w:b w:val="0"/>
          <w:lang w:val="uk-UA"/>
        </w:rPr>
        <w:t xml:space="preserve">тилі і </w:t>
      </w:r>
      <w:r w:rsidRPr="00517689">
        <w:rPr>
          <w:b w:val="0"/>
        </w:rPr>
        <w:t>методи управління</w:t>
      </w:r>
    </w:p>
    <w:p w14:paraId="56754988" w14:textId="2050DCFE" w:rsidR="0018679C" w:rsidRDefault="00C26238" w:rsidP="00FF26E7">
      <w:pPr>
        <w:pStyle w:val="90"/>
        <w:numPr>
          <w:ilvl w:val="0"/>
          <w:numId w:val="1"/>
        </w:numPr>
        <w:shd w:val="clear" w:color="auto" w:fill="auto"/>
        <w:tabs>
          <w:tab w:val="clear" w:pos="1070"/>
          <w:tab w:val="num" w:pos="0"/>
          <w:tab w:val="left" w:pos="830"/>
          <w:tab w:val="num" w:pos="1134"/>
          <w:tab w:val="left" w:pos="1440"/>
          <w:tab w:val="left" w:pos="1985"/>
        </w:tabs>
        <w:spacing w:line="240" w:lineRule="auto"/>
        <w:ind w:left="0" w:firstLine="720"/>
        <w:rPr>
          <w:rFonts w:ascii="Times New Roman" w:hAnsi="Times New Roman"/>
          <w:sz w:val="28"/>
          <w:szCs w:val="28"/>
        </w:rPr>
      </w:pPr>
      <w:r w:rsidRPr="00517689">
        <w:rPr>
          <w:rFonts w:ascii="Times New Roman" w:hAnsi="Times New Roman"/>
          <w:sz w:val="28"/>
          <w:szCs w:val="28"/>
        </w:rPr>
        <w:t>Делегування повноважень</w:t>
      </w:r>
    </w:p>
    <w:p w14:paraId="53E2980E" w14:textId="593AC16E" w:rsidR="00C26238" w:rsidRPr="00517689" w:rsidRDefault="00C26238" w:rsidP="00FF26E7">
      <w:pPr>
        <w:pStyle w:val="90"/>
        <w:numPr>
          <w:ilvl w:val="0"/>
          <w:numId w:val="1"/>
        </w:numPr>
        <w:shd w:val="clear" w:color="auto" w:fill="auto"/>
        <w:tabs>
          <w:tab w:val="clear" w:pos="1070"/>
          <w:tab w:val="num" w:pos="0"/>
          <w:tab w:val="left" w:pos="830"/>
          <w:tab w:val="num" w:pos="1134"/>
          <w:tab w:val="left" w:pos="1440"/>
          <w:tab w:val="left" w:pos="1985"/>
        </w:tabs>
        <w:spacing w:line="240" w:lineRule="auto"/>
        <w:ind w:left="0" w:firstLine="720"/>
        <w:rPr>
          <w:rFonts w:ascii="Times New Roman" w:hAnsi="Times New Roman"/>
          <w:sz w:val="28"/>
          <w:szCs w:val="28"/>
        </w:rPr>
      </w:pPr>
      <w:r w:rsidRPr="00517689">
        <w:rPr>
          <w:rFonts w:ascii="Times New Roman" w:hAnsi="Times New Roman"/>
          <w:sz w:val="28"/>
          <w:szCs w:val="28"/>
        </w:rPr>
        <w:t>Техніка і форми передачі розпоряджень</w:t>
      </w:r>
    </w:p>
    <w:p w14:paraId="36F02FF2" w14:textId="235B5702" w:rsidR="00C26238" w:rsidRPr="0001769C" w:rsidRDefault="00C26238" w:rsidP="00FF26E7">
      <w:pPr>
        <w:pStyle w:val="1"/>
        <w:numPr>
          <w:ilvl w:val="0"/>
          <w:numId w:val="1"/>
        </w:numPr>
        <w:tabs>
          <w:tab w:val="clear" w:pos="1070"/>
          <w:tab w:val="num" w:pos="0"/>
          <w:tab w:val="left" w:pos="894"/>
          <w:tab w:val="num" w:pos="1134"/>
          <w:tab w:val="left" w:pos="1440"/>
          <w:tab w:val="left" w:pos="1985"/>
        </w:tabs>
        <w:ind w:left="0" w:right="50" w:firstLine="720"/>
        <w:jc w:val="both"/>
        <w:rPr>
          <w:b w:val="0"/>
        </w:rPr>
      </w:pPr>
      <w:r w:rsidRPr="005709DB">
        <w:rPr>
          <w:b w:val="0"/>
        </w:rPr>
        <w:t xml:space="preserve">Професійна компетентність керівника </w:t>
      </w:r>
      <w:r w:rsidR="00617F1E" w:rsidRPr="005709DB">
        <w:rPr>
          <w:b w:val="0"/>
          <w:lang w:val="uk-UA"/>
        </w:rPr>
        <w:t>публічних інституцій та організацій</w:t>
      </w:r>
    </w:p>
    <w:p w14:paraId="790D5C8F" w14:textId="77777777" w:rsidR="0001769C" w:rsidRPr="001446E7" w:rsidRDefault="0001769C" w:rsidP="00FF26E7">
      <w:pPr>
        <w:widowControl w:val="0"/>
        <w:numPr>
          <w:ilvl w:val="0"/>
          <w:numId w:val="1"/>
        </w:numPr>
        <w:tabs>
          <w:tab w:val="clear" w:pos="1070"/>
          <w:tab w:val="num" w:pos="0"/>
          <w:tab w:val="left" w:pos="1134"/>
        </w:tabs>
        <w:autoSpaceDE w:val="0"/>
        <w:autoSpaceDN w:val="0"/>
        <w:ind w:left="0" w:right="-54" w:firstLine="720"/>
        <w:jc w:val="both"/>
        <w:rPr>
          <w:b/>
          <w:i/>
          <w:sz w:val="28"/>
          <w:szCs w:val="28"/>
        </w:rPr>
      </w:pPr>
      <w:r w:rsidRPr="001446E7">
        <w:rPr>
          <w:sz w:val="28"/>
          <w:szCs w:val="28"/>
        </w:rPr>
        <w:t>Види організаційних структур: переваги та недоліки</w:t>
      </w:r>
    </w:p>
    <w:p w14:paraId="10A4C806" w14:textId="77777777" w:rsidR="0001769C" w:rsidRPr="001446E7" w:rsidRDefault="0001769C" w:rsidP="00FF26E7">
      <w:pPr>
        <w:widowControl w:val="0"/>
        <w:numPr>
          <w:ilvl w:val="0"/>
          <w:numId w:val="1"/>
        </w:numPr>
        <w:tabs>
          <w:tab w:val="clear" w:pos="1070"/>
          <w:tab w:val="num" w:pos="0"/>
          <w:tab w:val="left" w:pos="1134"/>
        </w:tabs>
        <w:autoSpaceDE w:val="0"/>
        <w:autoSpaceDN w:val="0"/>
        <w:ind w:left="0" w:right="-54" w:firstLine="720"/>
        <w:jc w:val="both"/>
        <w:rPr>
          <w:sz w:val="28"/>
          <w:szCs w:val="28"/>
        </w:rPr>
      </w:pPr>
      <w:r w:rsidRPr="001446E7">
        <w:rPr>
          <w:sz w:val="28"/>
          <w:szCs w:val="28"/>
        </w:rPr>
        <w:t>Типи організаційних структур: переваги та недоліки</w:t>
      </w:r>
    </w:p>
    <w:p w14:paraId="1C9A5224" w14:textId="77777777" w:rsidR="0001769C" w:rsidRPr="001446E7" w:rsidRDefault="0001769C" w:rsidP="00FF26E7">
      <w:pPr>
        <w:widowControl w:val="0"/>
        <w:numPr>
          <w:ilvl w:val="0"/>
          <w:numId w:val="1"/>
        </w:numPr>
        <w:tabs>
          <w:tab w:val="clear" w:pos="1070"/>
          <w:tab w:val="num" w:pos="0"/>
          <w:tab w:val="left" w:pos="1134"/>
        </w:tabs>
        <w:autoSpaceDE w:val="0"/>
        <w:autoSpaceDN w:val="0"/>
        <w:ind w:left="0" w:right="-54" w:firstLine="720"/>
        <w:jc w:val="both"/>
        <w:rPr>
          <w:color w:val="000000"/>
          <w:sz w:val="28"/>
          <w:szCs w:val="28"/>
        </w:rPr>
      </w:pPr>
      <w:r w:rsidRPr="001446E7">
        <w:rPr>
          <w:color w:val="000000"/>
          <w:sz w:val="28"/>
          <w:szCs w:val="28"/>
        </w:rPr>
        <w:t>Вимоги до менеджерів в держслужбі:  вітчизняний  та зарубіжний досвід</w:t>
      </w:r>
    </w:p>
    <w:p w14:paraId="674DFF40" w14:textId="77777777" w:rsidR="0001769C" w:rsidRPr="001446E7" w:rsidRDefault="0001769C" w:rsidP="00FF26E7">
      <w:pPr>
        <w:widowControl w:val="0"/>
        <w:numPr>
          <w:ilvl w:val="0"/>
          <w:numId w:val="1"/>
        </w:numPr>
        <w:tabs>
          <w:tab w:val="clear" w:pos="1070"/>
          <w:tab w:val="num" w:pos="0"/>
          <w:tab w:val="left" w:pos="1134"/>
        </w:tabs>
        <w:autoSpaceDE w:val="0"/>
        <w:autoSpaceDN w:val="0"/>
        <w:ind w:left="0" w:right="-54" w:firstLine="720"/>
        <w:jc w:val="both"/>
        <w:rPr>
          <w:color w:val="000000"/>
          <w:sz w:val="28"/>
          <w:szCs w:val="28"/>
        </w:rPr>
      </w:pPr>
      <w:r w:rsidRPr="001446E7">
        <w:rPr>
          <w:color w:val="000000"/>
          <w:sz w:val="28"/>
          <w:szCs w:val="28"/>
        </w:rPr>
        <w:t xml:space="preserve">Самоменеджмент  для розвитку лідерських якостей менеджера в публічній сфері </w:t>
      </w:r>
    </w:p>
    <w:p w14:paraId="0225A3E6" w14:textId="1050CE93" w:rsidR="0001769C" w:rsidRPr="0001769C" w:rsidRDefault="0001769C" w:rsidP="00FF26E7">
      <w:pPr>
        <w:widowControl w:val="0"/>
        <w:numPr>
          <w:ilvl w:val="0"/>
          <w:numId w:val="1"/>
        </w:numPr>
        <w:tabs>
          <w:tab w:val="clear" w:pos="1070"/>
          <w:tab w:val="num" w:pos="0"/>
          <w:tab w:val="left" w:pos="1134"/>
        </w:tabs>
        <w:autoSpaceDE w:val="0"/>
        <w:autoSpaceDN w:val="0"/>
        <w:ind w:left="0" w:right="-54" w:firstLine="720"/>
        <w:jc w:val="both"/>
        <w:rPr>
          <w:color w:val="000000"/>
          <w:sz w:val="28"/>
          <w:szCs w:val="28"/>
        </w:rPr>
      </w:pPr>
      <w:r w:rsidRPr="001446E7">
        <w:rPr>
          <w:sz w:val="28"/>
          <w:szCs w:val="28"/>
        </w:rPr>
        <w:t xml:space="preserve">Вимірювання результатів діяльності менеджера </w:t>
      </w:r>
      <w:r w:rsidRPr="001446E7">
        <w:rPr>
          <w:color w:val="000000"/>
          <w:sz w:val="28"/>
          <w:szCs w:val="28"/>
        </w:rPr>
        <w:t>в публічній сфері</w:t>
      </w:r>
    </w:p>
    <w:p w14:paraId="57E85FE6" w14:textId="41D2E8D2" w:rsidR="0018679C" w:rsidRPr="0018679C" w:rsidRDefault="00C26238" w:rsidP="00FF26E7">
      <w:pPr>
        <w:pStyle w:val="11"/>
        <w:widowControl w:val="0"/>
        <w:numPr>
          <w:ilvl w:val="0"/>
          <w:numId w:val="1"/>
        </w:numPr>
        <w:tabs>
          <w:tab w:val="clear" w:pos="1070"/>
          <w:tab w:val="num" w:pos="0"/>
          <w:tab w:val="left" w:pos="709"/>
          <w:tab w:val="num" w:pos="1134"/>
          <w:tab w:val="left" w:pos="1440"/>
          <w:tab w:val="left" w:pos="1985"/>
        </w:tabs>
        <w:autoSpaceDE w:val="0"/>
        <w:autoSpaceDN w:val="0"/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517689">
        <w:rPr>
          <w:rFonts w:ascii="Times New Roman" w:hAnsi="Times New Roman"/>
          <w:sz w:val="28"/>
          <w:szCs w:val="28"/>
          <w:lang w:val="ru-RU"/>
        </w:rPr>
        <w:t>Встановлення особистих цілей менеджера</w:t>
      </w:r>
    </w:p>
    <w:p w14:paraId="4C57F0A1" w14:textId="6C92D453" w:rsidR="00C26238" w:rsidRPr="00517689" w:rsidRDefault="00C26238" w:rsidP="00FF26E7">
      <w:pPr>
        <w:pStyle w:val="11"/>
        <w:widowControl w:val="0"/>
        <w:numPr>
          <w:ilvl w:val="0"/>
          <w:numId w:val="1"/>
        </w:numPr>
        <w:tabs>
          <w:tab w:val="clear" w:pos="1070"/>
          <w:tab w:val="num" w:pos="0"/>
          <w:tab w:val="left" w:pos="709"/>
          <w:tab w:val="num" w:pos="1134"/>
          <w:tab w:val="left" w:pos="1440"/>
          <w:tab w:val="left" w:pos="1985"/>
        </w:tabs>
        <w:autoSpaceDE w:val="0"/>
        <w:autoSpaceDN w:val="0"/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517689">
        <w:rPr>
          <w:rFonts w:ascii="Times New Roman" w:hAnsi="Times New Roman"/>
          <w:sz w:val="28"/>
          <w:szCs w:val="28"/>
          <w:lang w:val="ru-RU"/>
        </w:rPr>
        <w:t>Методи планування роботи менеджера</w:t>
      </w:r>
    </w:p>
    <w:p w14:paraId="7712EAE9" w14:textId="0A3A9589" w:rsidR="0018679C" w:rsidRDefault="00C26238" w:rsidP="00FF26E7">
      <w:pPr>
        <w:pStyle w:val="11"/>
        <w:widowControl w:val="0"/>
        <w:numPr>
          <w:ilvl w:val="0"/>
          <w:numId w:val="1"/>
        </w:numPr>
        <w:tabs>
          <w:tab w:val="clear" w:pos="1070"/>
          <w:tab w:val="num" w:pos="0"/>
          <w:tab w:val="left" w:pos="881"/>
          <w:tab w:val="num" w:pos="1134"/>
          <w:tab w:val="left" w:pos="1440"/>
          <w:tab w:val="left" w:pos="1985"/>
        </w:tabs>
        <w:autoSpaceDE w:val="0"/>
        <w:autoSpaceDN w:val="0"/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517689">
        <w:rPr>
          <w:rFonts w:ascii="Times New Roman" w:hAnsi="Times New Roman"/>
          <w:sz w:val="28"/>
          <w:szCs w:val="28"/>
          <w:lang w:val="ru-RU"/>
        </w:rPr>
        <w:t>Поняття та суть управлінського рішення</w:t>
      </w:r>
    </w:p>
    <w:p w14:paraId="21DEDEBD" w14:textId="573B5672" w:rsidR="0018679C" w:rsidRPr="0018679C" w:rsidRDefault="00C26238" w:rsidP="00FF26E7">
      <w:pPr>
        <w:pStyle w:val="11"/>
        <w:widowControl w:val="0"/>
        <w:numPr>
          <w:ilvl w:val="0"/>
          <w:numId w:val="1"/>
        </w:numPr>
        <w:tabs>
          <w:tab w:val="clear" w:pos="1070"/>
          <w:tab w:val="num" w:pos="0"/>
          <w:tab w:val="left" w:pos="881"/>
          <w:tab w:val="num" w:pos="1134"/>
          <w:tab w:val="left" w:pos="1440"/>
          <w:tab w:val="left" w:pos="1985"/>
        </w:tabs>
        <w:autoSpaceDE w:val="0"/>
        <w:autoSpaceDN w:val="0"/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517689">
        <w:rPr>
          <w:rFonts w:ascii="Times New Roman" w:hAnsi="Times New Roman"/>
          <w:sz w:val="28"/>
          <w:szCs w:val="28"/>
          <w:lang w:val="ru-RU"/>
        </w:rPr>
        <w:t>Підготовка управлінського рішення</w:t>
      </w:r>
    </w:p>
    <w:p w14:paraId="097D17B3" w14:textId="2BCAE5CE" w:rsidR="00C26238" w:rsidRPr="00517689" w:rsidRDefault="00C26238" w:rsidP="00FF26E7">
      <w:pPr>
        <w:pStyle w:val="11"/>
        <w:widowControl w:val="0"/>
        <w:numPr>
          <w:ilvl w:val="0"/>
          <w:numId w:val="1"/>
        </w:numPr>
        <w:tabs>
          <w:tab w:val="clear" w:pos="1070"/>
          <w:tab w:val="num" w:pos="0"/>
          <w:tab w:val="left" w:pos="881"/>
          <w:tab w:val="num" w:pos="1134"/>
          <w:tab w:val="left" w:pos="1440"/>
          <w:tab w:val="left" w:pos="1985"/>
        </w:tabs>
        <w:autoSpaceDE w:val="0"/>
        <w:autoSpaceDN w:val="0"/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517689">
        <w:rPr>
          <w:rFonts w:ascii="Times New Roman" w:hAnsi="Times New Roman"/>
          <w:sz w:val="28"/>
          <w:szCs w:val="28"/>
          <w:lang w:val="ru-RU"/>
        </w:rPr>
        <w:t xml:space="preserve">Технологія ухвалення </w:t>
      </w:r>
      <w:hyperlink r:id="rId5" w:anchor="ex2">
        <w:r w:rsidRPr="00517689">
          <w:rPr>
            <w:rFonts w:ascii="Times New Roman" w:hAnsi="Times New Roman"/>
            <w:sz w:val="28"/>
            <w:szCs w:val="28"/>
            <w:lang w:val="ru-RU"/>
          </w:rPr>
          <w:t>управлінського рішення</w:t>
        </w:r>
      </w:hyperlink>
    </w:p>
    <w:p w14:paraId="55495AAB" w14:textId="5FA12476" w:rsidR="0018679C" w:rsidRDefault="00C26238" w:rsidP="00FF26E7">
      <w:pPr>
        <w:pStyle w:val="11"/>
        <w:widowControl w:val="0"/>
        <w:numPr>
          <w:ilvl w:val="0"/>
          <w:numId w:val="1"/>
        </w:numPr>
        <w:tabs>
          <w:tab w:val="clear" w:pos="1070"/>
          <w:tab w:val="num" w:pos="0"/>
          <w:tab w:val="left" w:pos="820"/>
          <w:tab w:val="num" w:pos="1134"/>
          <w:tab w:val="left" w:pos="1440"/>
          <w:tab w:val="left" w:pos="1985"/>
          <w:tab w:val="left" w:pos="6237"/>
        </w:tabs>
        <w:autoSpaceDE w:val="0"/>
        <w:autoSpaceDN w:val="0"/>
        <w:spacing w:after="0" w:line="240" w:lineRule="auto"/>
        <w:ind w:left="0" w:right="437" w:firstLine="720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A734B0">
        <w:rPr>
          <w:rFonts w:ascii="Times New Roman" w:hAnsi="Times New Roman"/>
          <w:sz w:val="28"/>
          <w:szCs w:val="28"/>
          <w:lang w:val="ru-RU"/>
        </w:rPr>
        <w:t>Поняття і загальна характеристика комунікацій</w:t>
      </w:r>
    </w:p>
    <w:p w14:paraId="73BDBBEE" w14:textId="67DEAE09" w:rsidR="0018679C" w:rsidRDefault="00C26238" w:rsidP="00FF26E7">
      <w:pPr>
        <w:pStyle w:val="11"/>
        <w:widowControl w:val="0"/>
        <w:numPr>
          <w:ilvl w:val="0"/>
          <w:numId w:val="1"/>
        </w:numPr>
        <w:tabs>
          <w:tab w:val="clear" w:pos="1070"/>
          <w:tab w:val="num" w:pos="0"/>
          <w:tab w:val="left" w:pos="820"/>
          <w:tab w:val="num" w:pos="1134"/>
          <w:tab w:val="left" w:pos="1440"/>
          <w:tab w:val="left" w:pos="1985"/>
          <w:tab w:val="left" w:pos="6237"/>
        </w:tabs>
        <w:autoSpaceDE w:val="0"/>
        <w:autoSpaceDN w:val="0"/>
        <w:spacing w:after="0" w:line="240" w:lineRule="auto"/>
        <w:ind w:left="0" w:right="437" w:firstLine="720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A734B0">
        <w:rPr>
          <w:rFonts w:ascii="Times New Roman" w:hAnsi="Times New Roman"/>
          <w:sz w:val="28"/>
          <w:szCs w:val="28"/>
          <w:lang w:val="ru-RU"/>
        </w:rPr>
        <w:t xml:space="preserve">Інформаційно-комунікаційні потоки у структурі </w:t>
      </w:r>
      <w:r w:rsidR="00617F1E" w:rsidRPr="00A734B0">
        <w:rPr>
          <w:rFonts w:ascii="Times New Roman" w:hAnsi="Times New Roman"/>
          <w:sz w:val="28"/>
          <w:szCs w:val="28"/>
          <w:lang w:val="ru-RU"/>
        </w:rPr>
        <w:t>публічного</w:t>
      </w:r>
      <w:r w:rsidRPr="00A734B0">
        <w:rPr>
          <w:rFonts w:ascii="Times New Roman" w:hAnsi="Times New Roman"/>
          <w:sz w:val="28"/>
          <w:szCs w:val="28"/>
          <w:lang w:val="ru-RU"/>
        </w:rPr>
        <w:t xml:space="preserve"> управління</w:t>
      </w:r>
    </w:p>
    <w:p w14:paraId="30466B48" w14:textId="5245FB44" w:rsidR="00A734B0" w:rsidRPr="00A734B0" w:rsidRDefault="00C26238" w:rsidP="00FF26E7">
      <w:pPr>
        <w:pStyle w:val="11"/>
        <w:widowControl w:val="0"/>
        <w:numPr>
          <w:ilvl w:val="0"/>
          <w:numId w:val="1"/>
        </w:numPr>
        <w:tabs>
          <w:tab w:val="clear" w:pos="1070"/>
          <w:tab w:val="num" w:pos="0"/>
          <w:tab w:val="left" w:pos="820"/>
          <w:tab w:val="num" w:pos="1134"/>
          <w:tab w:val="left" w:pos="1440"/>
          <w:tab w:val="left" w:pos="1985"/>
          <w:tab w:val="left" w:pos="6237"/>
        </w:tabs>
        <w:autoSpaceDE w:val="0"/>
        <w:autoSpaceDN w:val="0"/>
        <w:spacing w:after="0" w:line="240" w:lineRule="auto"/>
        <w:ind w:left="0" w:right="437" w:firstLine="720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A734B0">
        <w:rPr>
          <w:rFonts w:ascii="Times New Roman" w:hAnsi="Times New Roman"/>
          <w:sz w:val="28"/>
          <w:szCs w:val="28"/>
          <w:lang w:val="ru-RU"/>
        </w:rPr>
        <w:t>Комунікація та комунікаційний процес</w:t>
      </w:r>
    </w:p>
    <w:p w14:paraId="2CD1E39C" w14:textId="64910E70" w:rsidR="0018679C" w:rsidRPr="0018679C" w:rsidRDefault="00C26238" w:rsidP="00FF26E7">
      <w:pPr>
        <w:numPr>
          <w:ilvl w:val="0"/>
          <w:numId w:val="1"/>
        </w:numPr>
        <w:tabs>
          <w:tab w:val="clear" w:pos="1070"/>
          <w:tab w:val="num" w:pos="0"/>
          <w:tab w:val="num" w:pos="1134"/>
          <w:tab w:val="left" w:pos="1440"/>
          <w:tab w:val="left" w:pos="1985"/>
        </w:tabs>
        <w:ind w:left="0" w:firstLine="720"/>
        <w:jc w:val="both"/>
        <w:rPr>
          <w:sz w:val="28"/>
          <w:szCs w:val="28"/>
        </w:rPr>
      </w:pPr>
      <w:r w:rsidRPr="00A734B0">
        <w:rPr>
          <w:sz w:val="28"/>
          <w:szCs w:val="28"/>
          <w:lang w:val="ru-RU"/>
        </w:rPr>
        <w:t>Складові управлінської інформації, необхідної посадовим особам</w:t>
      </w:r>
    </w:p>
    <w:p w14:paraId="58D4F0F2" w14:textId="5A22451A" w:rsidR="0018679C" w:rsidRPr="0018679C" w:rsidRDefault="00C26238" w:rsidP="00FF26E7">
      <w:pPr>
        <w:numPr>
          <w:ilvl w:val="0"/>
          <w:numId w:val="1"/>
        </w:numPr>
        <w:tabs>
          <w:tab w:val="clear" w:pos="1070"/>
          <w:tab w:val="num" w:pos="0"/>
          <w:tab w:val="num" w:pos="1134"/>
          <w:tab w:val="left" w:pos="1440"/>
          <w:tab w:val="left" w:pos="1985"/>
        </w:tabs>
        <w:ind w:left="0" w:firstLine="720"/>
        <w:jc w:val="both"/>
        <w:rPr>
          <w:sz w:val="28"/>
          <w:szCs w:val="28"/>
        </w:rPr>
      </w:pPr>
      <w:r w:rsidRPr="00A734B0">
        <w:rPr>
          <w:sz w:val="28"/>
          <w:szCs w:val="28"/>
          <w:lang w:val="ru-RU"/>
        </w:rPr>
        <w:t>Проблеми створення сучасної інформаційної системи публічного управління</w:t>
      </w:r>
    </w:p>
    <w:p w14:paraId="46EBF865" w14:textId="49101BAD" w:rsidR="00C26238" w:rsidRPr="00A734B0" w:rsidRDefault="00A734B0" w:rsidP="00554CF2">
      <w:pPr>
        <w:numPr>
          <w:ilvl w:val="0"/>
          <w:numId w:val="1"/>
        </w:numPr>
        <w:tabs>
          <w:tab w:val="clear" w:pos="1070"/>
          <w:tab w:val="num" w:pos="0"/>
          <w:tab w:val="num" w:pos="1134"/>
          <w:tab w:val="left" w:pos="1440"/>
          <w:tab w:val="left" w:pos="1985"/>
        </w:tabs>
        <w:ind w:left="0" w:firstLine="720"/>
        <w:jc w:val="both"/>
        <w:rPr>
          <w:sz w:val="28"/>
          <w:szCs w:val="28"/>
        </w:rPr>
      </w:pPr>
      <w:r w:rsidRPr="005709DB">
        <w:rPr>
          <w:sz w:val="28"/>
          <w:szCs w:val="28"/>
        </w:rPr>
        <w:t>Діяльність керівника щодо роботи з інформацією</w:t>
      </w:r>
    </w:p>
    <w:p w14:paraId="74DC2394" w14:textId="04362AE9" w:rsidR="00C26238" w:rsidRPr="00FF26E7" w:rsidRDefault="00C26238" w:rsidP="00FF26E7">
      <w:pPr>
        <w:pStyle w:val="3"/>
        <w:numPr>
          <w:ilvl w:val="0"/>
          <w:numId w:val="1"/>
        </w:numPr>
        <w:shd w:val="clear" w:color="auto" w:fill="FFFFFF"/>
        <w:tabs>
          <w:tab w:val="clear" w:pos="1070"/>
          <w:tab w:val="num" w:pos="0"/>
          <w:tab w:val="num" w:pos="1134"/>
          <w:tab w:val="left" w:pos="1440"/>
          <w:tab w:val="left" w:pos="1985"/>
        </w:tabs>
        <w:spacing w:before="0" w:after="0"/>
        <w:ind w:left="0" w:right="225"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F26E7">
        <w:rPr>
          <w:rFonts w:ascii="Times New Roman" w:hAnsi="Times New Roman" w:cs="Times New Roman"/>
          <w:b w:val="0"/>
          <w:bCs w:val="0"/>
          <w:sz w:val="28"/>
          <w:szCs w:val="28"/>
        </w:rPr>
        <w:t>Посадова інструкція, як  інструмент управління персоналом</w:t>
      </w:r>
    </w:p>
    <w:p w14:paraId="3C4DCD97" w14:textId="77777777" w:rsidR="00C26238" w:rsidRPr="005709DB" w:rsidRDefault="00C26238" w:rsidP="00FF26E7">
      <w:pPr>
        <w:pStyle w:val="5"/>
        <w:widowControl w:val="0"/>
        <w:numPr>
          <w:ilvl w:val="0"/>
          <w:numId w:val="1"/>
        </w:numPr>
        <w:tabs>
          <w:tab w:val="clear" w:pos="1070"/>
          <w:tab w:val="num" w:pos="0"/>
          <w:tab w:val="num" w:pos="1134"/>
          <w:tab w:val="left" w:pos="1440"/>
          <w:tab w:val="left" w:pos="1985"/>
        </w:tabs>
        <w:autoSpaceDE w:val="0"/>
        <w:autoSpaceDN w:val="0"/>
        <w:spacing w:before="0" w:after="0"/>
        <w:ind w:left="0" w:firstLine="720"/>
        <w:jc w:val="both"/>
        <w:rPr>
          <w:b w:val="0"/>
          <w:i w:val="0"/>
          <w:sz w:val="28"/>
          <w:szCs w:val="28"/>
        </w:rPr>
      </w:pPr>
      <w:r w:rsidRPr="005709DB">
        <w:rPr>
          <w:b w:val="0"/>
          <w:i w:val="0"/>
          <w:sz w:val="28"/>
          <w:szCs w:val="28"/>
        </w:rPr>
        <w:t>Професійна етика у сфері публічного управління</w:t>
      </w:r>
    </w:p>
    <w:p w14:paraId="670C6401" w14:textId="7CF9BFE1" w:rsidR="0018679C" w:rsidRDefault="00C26238" w:rsidP="00FF26E7">
      <w:pPr>
        <w:numPr>
          <w:ilvl w:val="0"/>
          <w:numId w:val="1"/>
        </w:numPr>
        <w:tabs>
          <w:tab w:val="clear" w:pos="1070"/>
          <w:tab w:val="num" w:pos="0"/>
          <w:tab w:val="num" w:pos="1134"/>
          <w:tab w:val="left" w:pos="1440"/>
          <w:tab w:val="left" w:pos="1985"/>
        </w:tabs>
        <w:ind w:left="0" w:firstLine="720"/>
        <w:jc w:val="both"/>
        <w:rPr>
          <w:sz w:val="28"/>
          <w:szCs w:val="28"/>
        </w:rPr>
      </w:pPr>
      <w:r w:rsidRPr="00A734B0">
        <w:rPr>
          <w:sz w:val="28"/>
          <w:szCs w:val="28"/>
        </w:rPr>
        <w:t>Принципи публічного управління   та цінності взаємодії з громадськістю</w:t>
      </w:r>
    </w:p>
    <w:p w14:paraId="78423D93" w14:textId="43EB2A4F" w:rsidR="00C26238" w:rsidRPr="00A734B0" w:rsidRDefault="00FF26E7" w:rsidP="00FF26E7">
      <w:pPr>
        <w:numPr>
          <w:ilvl w:val="0"/>
          <w:numId w:val="1"/>
        </w:numPr>
        <w:tabs>
          <w:tab w:val="clear" w:pos="1070"/>
          <w:tab w:val="num" w:pos="0"/>
          <w:tab w:val="num" w:pos="1134"/>
          <w:tab w:val="left" w:pos="1440"/>
          <w:tab w:val="left" w:pos="1985"/>
        </w:tabs>
        <w:ind w:left="0" w:firstLine="720"/>
        <w:jc w:val="both"/>
        <w:rPr>
          <w:sz w:val="28"/>
          <w:szCs w:val="28"/>
        </w:rPr>
      </w:pPr>
      <w:r w:rsidRPr="00FF26E7">
        <w:rPr>
          <w:sz w:val="28"/>
          <w:szCs w:val="28"/>
        </w:rPr>
        <w:t xml:space="preserve"> </w:t>
      </w:r>
      <w:r w:rsidR="00C26238" w:rsidRPr="00A734B0">
        <w:rPr>
          <w:sz w:val="28"/>
          <w:szCs w:val="28"/>
        </w:rPr>
        <w:t>Рівні та етапи взаємодії з громадськістю</w:t>
      </w:r>
    </w:p>
    <w:p w14:paraId="3F2CC693" w14:textId="14430537" w:rsidR="00A734B0" w:rsidRDefault="00C26238" w:rsidP="00FF26E7">
      <w:pPr>
        <w:numPr>
          <w:ilvl w:val="0"/>
          <w:numId w:val="1"/>
        </w:numPr>
        <w:tabs>
          <w:tab w:val="clear" w:pos="1070"/>
          <w:tab w:val="num" w:pos="0"/>
          <w:tab w:val="num" w:pos="1134"/>
          <w:tab w:val="left" w:pos="1440"/>
          <w:tab w:val="left" w:pos="1985"/>
        </w:tabs>
        <w:ind w:left="0" w:firstLine="720"/>
        <w:jc w:val="both"/>
        <w:rPr>
          <w:sz w:val="28"/>
          <w:szCs w:val="28"/>
        </w:rPr>
      </w:pPr>
      <w:r w:rsidRPr="00A734B0">
        <w:rPr>
          <w:sz w:val="28"/>
          <w:szCs w:val="28"/>
        </w:rPr>
        <w:t>Організація та проведення консультацій з громадськістю</w:t>
      </w:r>
      <w:r w:rsidR="00A734B0" w:rsidRPr="00A734B0">
        <w:rPr>
          <w:sz w:val="28"/>
          <w:szCs w:val="28"/>
        </w:rPr>
        <w:t xml:space="preserve"> </w:t>
      </w:r>
    </w:p>
    <w:p w14:paraId="34B7475C" w14:textId="2F49D994" w:rsidR="00617F1E" w:rsidRPr="00A734B0" w:rsidRDefault="00C26238" w:rsidP="00FF26E7">
      <w:pPr>
        <w:numPr>
          <w:ilvl w:val="0"/>
          <w:numId w:val="1"/>
        </w:numPr>
        <w:tabs>
          <w:tab w:val="clear" w:pos="1070"/>
          <w:tab w:val="num" w:pos="0"/>
          <w:tab w:val="num" w:pos="1134"/>
          <w:tab w:val="left" w:pos="1440"/>
          <w:tab w:val="left" w:pos="1985"/>
        </w:tabs>
        <w:ind w:left="0" w:firstLine="720"/>
        <w:jc w:val="both"/>
        <w:rPr>
          <w:sz w:val="28"/>
          <w:szCs w:val="28"/>
        </w:rPr>
      </w:pPr>
      <w:r w:rsidRPr="00A734B0">
        <w:rPr>
          <w:sz w:val="28"/>
          <w:szCs w:val="28"/>
        </w:rPr>
        <w:t>Оцінка діяльності органів державної влади за напрямом «взаємодія з громадськістю»</w:t>
      </w:r>
    </w:p>
    <w:p w14:paraId="07D4DB22" w14:textId="2C768CAD" w:rsidR="0018679C" w:rsidRDefault="00757CDD" w:rsidP="00FF26E7">
      <w:pPr>
        <w:numPr>
          <w:ilvl w:val="0"/>
          <w:numId w:val="1"/>
        </w:numPr>
        <w:tabs>
          <w:tab w:val="clear" w:pos="1070"/>
          <w:tab w:val="num" w:pos="0"/>
          <w:tab w:val="left" w:pos="284"/>
          <w:tab w:val="left" w:pos="567"/>
          <w:tab w:val="left" w:pos="709"/>
          <w:tab w:val="left" w:pos="851"/>
          <w:tab w:val="num" w:pos="1134"/>
          <w:tab w:val="left" w:pos="1440"/>
          <w:tab w:val="left" w:pos="1985"/>
        </w:tabs>
        <w:ind w:left="0" w:firstLine="720"/>
        <w:jc w:val="both"/>
        <w:rPr>
          <w:sz w:val="28"/>
          <w:szCs w:val="28"/>
        </w:rPr>
      </w:pPr>
      <w:r w:rsidRPr="00A734B0">
        <w:rPr>
          <w:sz w:val="28"/>
          <w:szCs w:val="28"/>
        </w:rPr>
        <w:t>Організація роботи керівника з підлеглими</w:t>
      </w:r>
    </w:p>
    <w:p w14:paraId="787ECBFB" w14:textId="61655759" w:rsidR="00A734B0" w:rsidRPr="005709DB" w:rsidRDefault="00A734B0" w:rsidP="00FF26E7">
      <w:pPr>
        <w:numPr>
          <w:ilvl w:val="0"/>
          <w:numId w:val="1"/>
        </w:numPr>
        <w:tabs>
          <w:tab w:val="clear" w:pos="1070"/>
          <w:tab w:val="num" w:pos="0"/>
          <w:tab w:val="left" w:pos="284"/>
          <w:tab w:val="left" w:pos="567"/>
          <w:tab w:val="left" w:pos="709"/>
          <w:tab w:val="left" w:pos="851"/>
          <w:tab w:val="num" w:pos="1134"/>
          <w:tab w:val="left" w:pos="1440"/>
          <w:tab w:val="left" w:pos="1985"/>
        </w:tabs>
        <w:ind w:left="0" w:firstLine="720"/>
        <w:jc w:val="both"/>
        <w:rPr>
          <w:sz w:val="28"/>
          <w:szCs w:val="28"/>
        </w:rPr>
      </w:pPr>
      <w:r w:rsidRPr="00A734B0">
        <w:rPr>
          <w:sz w:val="28"/>
          <w:szCs w:val="28"/>
        </w:rPr>
        <w:t>Приймання працівників і відвідувачів</w:t>
      </w:r>
      <w:r>
        <w:rPr>
          <w:sz w:val="28"/>
          <w:szCs w:val="28"/>
        </w:rPr>
        <w:t xml:space="preserve">. </w:t>
      </w:r>
      <w:r w:rsidRPr="005709DB">
        <w:rPr>
          <w:sz w:val="28"/>
          <w:szCs w:val="28"/>
        </w:rPr>
        <w:t>Особисті контакти менеджера з підлеглими</w:t>
      </w:r>
    </w:p>
    <w:p w14:paraId="01D44387" w14:textId="1DFE3BC0" w:rsidR="00617F1E" w:rsidRPr="00A734B0" w:rsidRDefault="00757CDD" w:rsidP="00FF26E7">
      <w:pPr>
        <w:numPr>
          <w:ilvl w:val="0"/>
          <w:numId w:val="1"/>
        </w:numPr>
        <w:tabs>
          <w:tab w:val="clear" w:pos="1070"/>
          <w:tab w:val="num" w:pos="0"/>
          <w:tab w:val="left" w:pos="709"/>
          <w:tab w:val="num" w:pos="1134"/>
          <w:tab w:val="left" w:pos="1440"/>
          <w:tab w:val="left" w:pos="1985"/>
        </w:tabs>
        <w:ind w:left="0" w:firstLine="720"/>
        <w:jc w:val="both"/>
        <w:rPr>
          <w:sz w:val="28"/>
          <w:szCs w:val="28"/>
        </w:rPr>
      </w:pPr>
      <w:r w:rsidRPr="00A734B0">
        <w:rPr>
          <w:sz w:val="28"/>
          <w:szCs w:val="28"/>
        </w:rPr>
        <w:t>Вирішення конфліктів у роботі керівник</w:t>
      </w:r>
      <w:r w:rsidR="00617F1E" w:rsidRPr="00A734B0">
        <w:rPr>
          <w:sz w:val="28"/>
          <w:szCs w:val="28"/>
        </w:rPr>
        <w:t>а</w:t>
      </w:r>
    </w:p>
    <w:p w14:paraId="4851A922" w14:textId="1AAC9BA6" w:rsidR="0018679C" w:rsidRDefault="00757CDD" w:rsidP="00FF26E7">
      <w:pPr>
        <w:numPr>
          <w:ilvl w:val="0"/>
          <w:numId w:val="1"/>
        </w:numPr>
        <w:tabs>
          <w:tab w:val="clear" w:pos="1070"/>
          <w:tab w:val="num" w:pos="0"/>
          <w:tab w:val="left" w:pos="709"/>
          <w:tab w:val="num" w:pos="1134"/>
          <w:tab w:val="left" w:pos="1440"/>
          <w:tab w:val="left" w:pos="1985"/>
        </w:tabs>
        <w:ind w:left="0" w:firstLine="720"/>
        <w:jc w:val="both"/>
        <w:rPr>
          <w:sz w:val="28"/>
          <w:szCs w:val="28"/>
        </w:rPr>
      </w:pPr>
      <w:r w:rsidRPr="00A734B0">
        <w:rPr>
          <w:sz w:val="28"/>
          <w:szCs w:val="28"/>
        </w:rPr>
        <w:t xml:space="preserve"> </w:t>
      </w:r>
      <w:r w:rsidR="00A734B0" w:rsidRPr="00A734B0">
        <w:rPr>
          <w:sz w:val="28"/>
          <w:szCs w:val="28"/>
        </w:rPr>
        <w:t>Ділове спілкування у діяльності менеджера</w:t>
      </w:r>
    </w:p>
    <w:p w14:paraId="42201337" w14:textId="125E0FE6" w:rsidR="0018679C" w:rsidRDefault="00757CDD" w:rsidP="00FF26E7">
      <w:pPr>
        <w:numPr>
          <w:ilvl w:val="0"/>
          <w:numId w:val="1"/>
        </w:numPr>
        <w:tabs>
          <w:tab w:val="clear" w:pos="1070"/>
          <w:tab w:val="num" w:pos="0"/>
          <w:tab w:val="left" w:pos="709"/>
          <w:tab w:val="num" w:pos="1134"/>
          <w:tab w:val="left" w:pos="1440"/>
          <w:tab w:val="left" w:pos="1985"/>
        </w:tabs>
        <w:ind w:left="0" w:firstLine="720"/>
        <w:jc w:val="both"/>
        <w:rPr>
          <w:sz w:val="28"/>
          <w:szCs w:val="28"/>
        </w:rPr>
      </w:pPr>
      <w:r w:rsidRPr="00A734B0">
        <w:rPr>
          <w:sz w:val="28"/>
          <w:szCs w:val="28"/>
        </w:rPr>
        <w:t>Підготовка менеджера до ділових контактів</w:t>
      </w:r>
    </w:p>
    <w:p w14:paraId="6B77B6CC" w14:textId="7FD24EA5" w:rsidR="00E8309B" w:rsidRPr="00A734B0" w:rsidRDefault="00757CDD" w:rsidP="00FF26E7">
      <w:pPr>
        <w:numPr>
          <w:ilvl w:val="0"/>
          <w:numId w:val="1"/>
        </w:numPr>
        <w:tabs>
          <w:tab w:val="clear" w:pos="1070"/>
          <w:tab w:val="num" w:pos="0"/>
          <w:tab w:val="left" w:pos="709"/>
          <w:tab w:val="num" w:pos="1134"/>
          <w:tab w:val="left" w:pos="1440"/>
          <w:tab w:val="left" w:pos="1985"/>
        </w:tabs>
        <w:ind w:left="0" w:firstLine="720"/>
        <w:jc w:val="both"/>
        <w:rPr>
          <w:sz w:val="28"/>
          <w:szCs w:val="28"/>
        </w:rPr>
      </w:pPr>
      <w:r w:rsidRPr="00A734B0">
        <w:rPr>
          <w:sz w:val="28"/>
          <w:szCs w:val="28"/>
        </w:rPr>
        <w:lastRenderedPageBreak/>
        <w:t>Проведення ділових переговорів</w:t>
      </w:r>
    </w:p>
    <w:p w14:paraId="3B4E4A44" w14:textId="77777777" w:rsidR="0018679C" w:rsidRPr="001362C7" w:rsidRDefault="0018679C" w:rsidP="00FF26E7">
      <w:pPr>
        <w:numPr>
          <w:ilvl w:val="0"/>
          <w:numId w:val="1"/>
        </w:numPr>
        <w:tabs>
          <w:tab w:val="clear" w:pos="1070"/>
          <w:tab w:val="num" w:pos="0"/>
          <w:tab w:val="left" w:pos="284"/>
          <w:tab w:val="left" w:pos="567"/>
          <w:tab w:val="left" w:pos="709"/>
          <w:tab w:val="left" w:pos="851"/>
          <w:tab w:val="left" w:pos="993"/>
          <w:tab w:val="num" w:pos="1134"/>
          <w:tab w:val="num" w:pos="1778"/>
        </w:tabs>
        <w:spacing w:before="2"/>
        <w:ind w:left="0" w:firstLine="720"/>
        <w:jc w:val="both"/>
        <w:rPr>
          <w:bCs/>
          <w:sz w:val="28"/>
          <w:szCs w:val="28"/>
        </w:rPr>
      </w:pPr>
      <w:r w:rsidRPr="001362C7">
        <w:rPr>
          <w:bCs/>
          <w:sz w:val="28"/>
          <w:szCs w:val="28"/>
        </w:rPr>
        <w:t xml:space="preserve">Законність у  організаціях  публічної сфери </w:t>
      </w:r>
    </w:p>
    <w:p w14:paraId="4583DDB5" w14:textId="77777777" w:rsidR="0018679C" w:rsidRPr="001362C7" w:rsidRDefault="0018679C" w:rsidP="00FF26E7">
      <w:pPr>
        <w:pStyle w:val="a6"/>
        <w:numPr>
          <w:ilvl w:val="0"/>
          <w:numId w:val="1"/>
        </w:numPr>
        <w:tabs>
          <w:tab w:val="clear" w:pos="1070"/>
          <w:tab w:val="num" w:pos="0"/>
          <w:tab w:val="left" w:pos="993"/>
          <w:tab w:val="num" w:pos="1134"/>
          <w:tab w:val="num" w:pos="1778"/>
        </w:tabs>
        <w:spacing w:before="2"/>
        <w:ind w:left="0" w:firstLine="720"/>
        <w:jc w:val="both"/>
        <w:rPr>
          <w:bCs/>
          <w:sz w:val="28"/>
          <w:szCs w:val="28"/>
        </w:rPr>
      </w:pPr>
      <w:r w:rsidRPr="001362C7">
        <w:rPr>
          <w:bCs/>
          <w:sz w:val="28"/>
          <w:szCs w:val="28"/>
        </w:rPr>
        <w:t xml:space="preserve"> Забезпечення законності у організаціях  публічної сфери</w:t>
      </w:r>
    </w:p>
    <w:p w14:paraId="6EDD3BC6" w14:textId="77777777" w:rsidR="0018679C" w:rsidRPr="001362C7" w:rsidRDefault="0018679C" w:rsidP="00FF26E7">
      <w:pPr>
        <w:pStyle w:val="a6"/>
        <w:numPr>
          <w:ilvl w:val="0"/>
          <w:numId w:val="1"/>
        </w:numPr>
        <w:tabs>
          <w:tab w:val="clear" w:pos="1070"/>
          <w:tab w:val="num" w:pos="0"/>
          <w:tab w:val="left" w:pos="881"/>
          <w:tab w:val="left" w:pos="993"/>
          <w:tab w:val="num" w:pos="1134"/>
          <w:tab w:val="num" w:pos="1778"/>
        </w:tabs>
        <w:spacing w:before="10"/>
        <w:ind w:left="0" w:firstLine="720"/>
        <w:jc w:val="both"/>
        <w:rPr>
          <w:bCs/>
          <w:sz w:val="28"/>
          <w:szCs w:val="28"/>
        </w:rPr>
      </w:pPr>
      <w:r w:rsidRPr="001362C7">
        <w:rPr>
          <w:bCs/>
          <w:sz w:val="28"/>
          <w:szCs w:val="28"/>
        </w:rPr>
        <w:t xml:space="preserve"> Відповідальність і дисципліна у організаціях  публічної сфери</w:t>
      </w:r>
    </w:p>
    <w:p w14:paraId="384AFEA9" w14:textId="77777777" w:rsidR="0018679C" w:rsidRPr="001362C7" w:rsidRDefault="0018679C" w:rsidP="00FF26E7">
      <w:pPr>
        <w:pStyle w:val="a6"/>
        <w:numPr>
          <w:ilvl w:val="0"/>
          <w:numId w:val="1"/>
        </w:numPr>
        <w:tabs>
          <w:tab w:val="clear" w:pos="1070"/>
          <w:tab w:val="num" w:pos="0"/>
          <w:tab w:val="left" w:pos="881"/>
          <w:tab w:val="left" w:pos="993"/>
          <w:tab w:val="num" w:pos="1134"/>
          <w:tab w:val="num" w:pos="1778"/>
        </w:tabs>
        <w:spacing w:before="10"/>
        <w:ind w:left="0" w:firstLine="720"/>
        <w:jc w:val="both"/>
        <w:rPr>
          <w:bCs/>
          <w:sz w:val="28"/>
          <w:szCs w:val="28"/>
        </w:rPr>
      </w:pPr>
      <w:r w:rsidRPr="001362C7">
        <w:rPr>
          <w:bCs/>
          <w:sz w:val="28"/>
          <w:szCs w:val="28"/>
        </w:rPr>
        <w:t xml:space="preserve"> Відповідальність працівників публічної сфери</w:t>
      </w:r>
    </w:p>
    <w:p w14:paraId="49E6EE3C" w14:textId="77777777" w:rsidR="0018679C" w:rsidRPr="00FF26E7" w:rsidRDefault="0018679C" w:rsidP="0001769C">
      <w:pPr>
        <w:tabs>
          <w:tab w:val="left" w:pos="284"/>
          <w:tab w:val="left" w:pos="567"/>
          <w:tab w:val="left" w:pos="709"/>
          <w:tab w:val="left" w:pos="851"/>
          <w:tab w:val="left" w:pos="1440"/>
          <w:tab w:val="left" w:pos="1985"/>
        </w:tabs>
        <w:jc w:val="both"/>
        <w:rPr>
          <w:sz w:val="28"/>
          <w:szCs w:val="28"/>
          <w:lang w:val="en-US"/>
        </w:rPr>
      </w:pPr>
    </w:p>
    <w:p w14:paraId="6C76DAC3" w14:textId="6E6BBF7A" w:rsidR="003C674B" w:rsidRDefault="003C674B" w:rsidP="00A734B0">
      <w:pPr>
        <w:tabs>
          <w:tab w:val="num" w:pos="0"/>
          <w:tab w:val="left" w:pos="709"/>
          <w:tab w:val="left" w:pos="1985"/>
        </w:tabs>
        <w:ind w:firstLine="709"/>
        <w:jc w:val="both"/>
        <w:rPr>
          <w:sz w:val="28"/>
          <w:szCs w:val="28"/>
        </w:rPr>
      </w:pPr>
    </w:p>
    <w:sectPr w:rsidR="003C674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85045"/>
    <w:multiLevelType w:val="hybridMultilevel"/>
    <w:tmpl w:val="7458F14C"/>
    <w:lvl w:ilvl="0" w:tplc="0422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22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 w15:restartNumberingAfterBreak="0">
    <w:nsid w:val="1A317425"/>
    <w:multiLevelType w:val="hybridMultilevel"/>
    <w:tmpl w:val="47CA6F46"/>
    <w:lvl w:ilvl="0" w:tplc="4180571E">
      <w:start w:val="1"/>
      <w:numFmt w:val="decimal"/>
      <w:lvlText w:val="%1."/>
      <w:lvlJc w:val="left"/>
      <w:pPr>
        <w:ind w:left="881" w:hanging="425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</w:rPr>
    </w:lvl>
    <w:lvl w:ilvl="1" w:tplc="BF3A9CAA">
      <w:numFmt w:val="bullet"/>
      <w:lvlText w:val="•"/>
      <w:lvlJc w:val="left"/>
      <w:pPr>
        <w:ind w:left="1437" w:hanging="425"/>
      </w:pPr>
    </w:lvl>
    <w:lvl w:ilvl="2" w:tplc="958247D0">
      <w:numFmt w:val="bullet"/>
      <w:lvlText w:val="•"/>
      <w:lvlJc w:val="left"/>
      <w:pPr>
        <w:ind w:left="1994" w:hanging="425"/>
      </w:pPr>
    </w:lvl>
    <w:lvl w:ilvl="3" w:tplc="512456CA">
      <w:numFmt w:val="bullet"/>
      <w:lvlText w:val="•"/>
      <w:lvlJc w:val="left"/>
      <w:pPr>
        <w:ind w:left="2551" w:hanging="425"/>
      </w:pPr>
    </w:lvl>
    <w:lvl w:ilvl="4" w:tplc="E3780506">
      <w:numFmt w:val="bullet"/>
      <w:lvlText w:val="•"/>
      <w:lvlJc w:val="left"/>
      <w:pPr>
        <w:ind w:left="3108" w:hanging="425"/>
      </w:pPr>
    </w:lvl>
    <w:lvl w:ilvl="5" w:tplc="F9B42C5A">
      <w:numFmt w:val="bullet"/>
      <w:lvlText w:val="•"/>
      <w:lvlJc w:val="left"/>
      <w:pPr>
        <w:ind w:left="3666" w:hanging="425"/>
      </w:pPr>
    </w:lvl>
    <w:lvl w:ilvl="6" w:tplc="F984D9BE">
      <w:numFmt w:val="bullet"/>
      <w:lvlText w:val="•"/>
      <w:lvlJc w:val="left"/>
      <w:pPr>
        <w:ind w:left="4223" w:hanging="425"/>
      </w:pPr>
    </w:lvl>
    <w:lvl w:ilvl="7" w:tplc="C7E8A3D4">
      <w:numFmt w:val="bullet"/>
      <w:lvlText w:val="•"/>
      <w:lvlJc w:val="left"/>
      <w:pPr>
        <w:ind w:left="4780" w:hanging="425"/>
      </w:pPr>
    </w:lvl>
    <w:lvl w:ilvl="8" w:tplc="92401BDA">
      <w:numFmt w:val="bullet"/>
      <w:lvlText w:val="•"/>
      <w:lvlJc w:val="left"/>
      <w:pPr>
        <w:ind w:left="5337" w:hanging="425"/>
      </w:pPr>
    </w:lvl>
  </w:abstractNum>
  <w:abstractNum w:abstractNumId="2" w15:restartNumberingAfterBreak="0">
    <w:nsid w:val="20CA2F62"/>
    <w:multiLevelType w:val="hybridMultilevel"/>
    <w:tmpl w:val="9658422A"/>
    <w:lvl w:ilvl="0" w:tplc="C1D2360A">
      <w:start w:val="1"/>
      <w:numFmt w:val="decimal"/>
      <w:lvlText w:val="%1."/>
      <w:lvlJc w:val="left"/>
      <w:pPr>
        <w:ind w:left="1429" w:hanging="360"/>
      </w:pPr>
      <w:rPr>
        <w:b w:val="0"/>
        <w:bCs/>
        <w:i w:val="0"/>
        <w:iCs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F1A3C90"/>
    <w:multiLevelType w:val="hybridMultilevel"/>
    <w:tmpl w:val="9F3A030C"/>
    <w:lvl w:ilvl="0" w:tplc="C90EB7F6">
      <w:start w:val="1"/>
      <w:numFmt w:val="decimal"/>
      <w:lvlText w:val="%1."/>
      <w:lvlJc w:val="left"/>
      <w:pPr>
        <w:ind w:left="1429" w:hanging="360"/>
      </w:pPr>
      <w:rPr>
        <w:rFonts w:cs="Times New Roman"/>
        <w:sz w:val="24"/>
        <w:szCs w:val="24"/>
      </w:rPr>
    </w:lvl>
    <w:lvl w:ilvl="1" w:tplc="0422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47F2704C">
      <w:start w:val="1"/>
      <w:numFmt w:val="decimal"/>
      <w:lvlText w:val="%4."/>
      <w:lvlJc w:val="left"/>
      <w:pPr>
        <w:ind w:left="3589" w:hanging="360"/>
      </w:pPr>
      <w:rPr>
        <w:rFonts w:ascii="Times New Roman" w:eastAsia="Times New Roman" w:hAnsi="Times New Roman" w:cs="Times New Roman"/>
      </w:rPr>
    </w:lvl>
    <w:lvl w:ilvl="4" w:tplc="0422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 w15:restartNumberingAfterBreak="0">
    <w:nsid w:val="685C7207"/>
    <w:multiLevelType w:val="hybridMultilevel"/>
    <w:tmpl w:val="3816EB1A"/>
    <w:lvl w:ilvl="0" w:tplc="E2988CB8">
      <w:start w:val="1"/>
      <w:numFmt w:val="decimal"/>
      <w:lvlText w:val="%1."/>
      <w:lvlJc w:val="left"/>
      <w:pPr>
        <w:ind w:left="2447" w:hanging="32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D2664568">
      <w:numFmt w:val="bullet"/>
      <w:lvlText w:val="•"/>
      <w:lvlJc w:val="left"/>
      <w:pPr>
        <w:ind w:left="1012" w:hanging="320"/>
      </w:pPr>
      <w:rPr>
        <w:rFonts w:hint="default"/>
        <w:lang w:val="uk-UA" w:eastAsia="en-US" w:bidi="ar-SA"/>
      </w:rPr>
    </w:lvl>
    <w:lvl w:ilvl="2" w:tplc="F27E6D0E">
      <w:numFmt w:val="bullet"/>
      <w:lvlText w:val="•"/>
      <w:lvlJc w:val="left"/>
      <w:pPr>
        <w:ind w:left="1964" w:hanging="320"/>
      </w:pPr>
      <w:rPr>
        <w:rFonts w:hint="default"/>
        <w:lang w:val="uk-UA" w:eastAsia="en-US" w:bidi="ar-SA"/>
      </w:rPr>
    </w:lvl>
    <w:lvl w:ilvl="3" w:tplc="461048F2">
      <w:numFmt w:val="bullet"/>
      <w:lvlText w:val="•"/>
      <w:lvlJc w:val="left"/>
      <w:pPr>
        <w:ind w:left="2916" w:hanging="320"/>
      </w:pPr>
      <w:rPr>
        <w:rFonts w:hint="default"/>
        <w:lang w:val="uk-UA" w:eastAsia="en-US" w:bidi="ar-SA"/>
      </w:rPr>
    </w:lvl>
    <w:lvl w:ilvl="4" w:tplc="BF907996">
      <w:numFmt w:val="bullet"/>
      <w:lvlText w:val="•"/>
      <w:lvlJc w:val="left"/>
      <w:pPr>
        <w:ind w:left="3868" w:hanging="320"/>
      </w:pPr>
      <w:rPr>
        <w:rFonts w:hint="default"/>
        <w:lang w:val="uk-UA" w:eastAsia="en-US" w:bidi="ar-SA"/>
      </w:rPr>
    </w:lvl>
    <w:lvl w:ilvl="5" w:tplc="DA2421AC">
      <w:numFmt w:val="bullet"/>
      <w:lvlText w:val="•"/>
      <w:lvlJc w:val="left"/>
      <w:pPr>
        <w:ind w:left="4820" w:hanging="320"/>
      </w:pPr>
      <w:rPr>
        <w:rFonts w:hint="default"/>
        <w:lang w:val="uk-UA" w:eastAsia="en-US" w:bidi="ar-SA"/>
      </w:rPr>
    </w:lvl>
    <w:lvl w:ilvl="6" w:tplc="3FFCF0F6">
      <w:numFmt w:val="bullet"/>
      <w:lvlText w:val="•"/>
      <w:lvlJc w:val="left"/>
      <w:pPr>
        <w:ind w:left="5772" w:hanging="320"/>
      </w:pPr>
      <w:rPr>
        <w:rFonts w:hint="default"/>
        <w:lang w:val="uk-UA" w:eastAsia="en-US" w:bidi="ar-SA"/>
      </w:rPr>
    </w:lvl>
    <w:lvl w:ilvl="7" w:tplc="A072E310">
      <w:numFmt w:val="bullet"/>
      <w:lvlText w:val="•"/>
      <w:lvlJc w:val="left"/>
      <w:pPr>
        <w:ind w:left="6724" w:hanging="320"/>
      </w:pPr>
      <w:rPr>
        <w:rFonts w:hint="default"/>
        <w:lang w:val="uk-UA" w:eastAsia="en-US" w:bidi="ar-SA"/>
      </w:rPr>
    </w:lvl>
    <w:lvl w:ilvl="8" w:tplc="8DEE5FC6">
      <w:numFmt w:val="bullet"/>
      <w:lvlText w:val="•"/>
      <w:lvlJc w:val="left"/>
      <w:pPr>
        <w:ind w:left="7676" w:hanging="320"/>
      </w:pPr>
      <w:rPr>
        <w:rFonts w:hint="default"/>
        <w:lang w:val="uk-UA" w:eastAsia="en-US" w:bidi="ar-SA"/>
      </w:rPr>
    </w:lvl>
  </w:abstractNum>
  <w:abstractNum w:abstractNumId="5" w15:restartNumberingAfterBreak="0">
    <w:nsid w:val="7AF43C44"/>
    <w:multiLevelType w:val="hybridMultilevel"/>
    <w:tmpl w:val="3D788192"/>
    <w:lvl w:ilvl="0" w:tplc="587AD0CA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b w:val="0"/>
        <w:bCs/>
        <w:i w:val="0"/>
        <w:iCs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22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5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238"/>
    <w:rsid w:val="0001769C"/>
    <w:rsid w:val="0018679C"/>
    <w:rsid w:val="001C7BAB"/>
    <w:rsid w:val="002476A2"/>
    <w:rsid w:val="003C674B"/>
    <w:rsid w:val="004C4A83"/>
    <w:rsid w:val="00517689"/>
    <w:rsid w:val="00554CF2"/>
    <w:rsid w:val="005709DB"/>
    <w:rsid w:val="00617F1E"/>
    <w:rsid w:val="00757CDD"/>
    <w:rsid w:val="008F7605"/>
    <w:rsid w:val="00A734B0"/>
    <w:rsid w:val="00C26238"/>
    <w:rsid w:val="00CC78D1"/>
    <w:rsid w:val="00DF7489"/>
    <w:rsid w:val="00E8309B"/>
    <w:rsid w:val="00E91AC4"/>
    <w:rsid w:val="00FC5B64"/>
    <w:rsid w:val="00FF2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01749"/>
  <w15:chartTrackingRefBased/>
  <w15:docId w15:val="{BE6985FF-3E10-46E7-9BB9-130C642BB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7F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1">
    <w:name w:val="heading 1"/>
    <w:basedOn w:val="a"/>
    <w:link w:val="10"/>
    <w:qFormat/>
    <w:rsid w:val="00C26238"/>
    <w:pPr>
      <w:widowControl w:val="0"/>
      <w:autoSpaceDE w:val="0"/>
      <w:autoSpaceDN w:val="0"/>
      <w:ind w:left="1602"/>
      <w:outlineLvl w:val="0"/>
    </w:pPr>
    <w:rPr>
      <w:rFonts w:eastAsia="Calibri"/>
      <w:b/>
      <w:bCs/>
      <w:sz w:val="28"/>
      <w:szCs w:val="28"/>
      <w:lang w:val="ru-RU" w:eastAsia="ru-RU"/>
    </w:rPr>
  </w:style>
  <w:style w:type="paragraph" w:styleId="3">
    <w:name w:val="heading 3"/>
    <w:basedOn w:val="a"/>
    <w:next w:val="a"/>
    <w:link w:val="30"/>
    <w:qFormat/>
    <w:rsid w:val="00C2623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C2623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6238"/>
    <w:rPr>
      <w:rFonts w:ascii="Times New Roman" w:eastAsia="Calibri" w:hAnsi="Times New Roman" w:cs="Times New Roman"/>
      <w:b/>
      <w:b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rsid w:val="00C26238"/>
    <w:rPr>
      <w:rFonts w:ascii="Arial" w:eastAsia="Times New Roman" w:hAnsi="Arial" w:cs="Arial"/>
      <w:b/>
      <w:bCs/>
      <w:sz w:val="26"/>
      <w:szCs w:val="26"/>
      <w:lang w:eastAsia="uk-UA"/>
    </w:rPr>
  </w:style>
  <w:style w:type="character" w:customStyle="1" w:styleId="50">
    <w:name w:val="Заголовок 5 Знак"/>
    <w:basedOn w:val="a0"/>
    <w:link w:val="5"/>
    <w:rsid w:val="00C26238"/>
    <w:rPr>
      <w:rFonts w:ascii="Times New Roman" w:eastAsia="Times New Roman" w:hAnsi="Times New Roman" w:cs="Times New Roman"/>
      <w:b/>
      <w:bCs/>
      <w:i/>
      <w:iCs/>
      <w:sz w:val="26"/>
      <w:szCs w:val="26"/>
      <w:lang w:eastAsia="uk-UA"/>
    </w:rPr>
  </w:style>
  <w:style w:type="paragraph" w:customStyle="1" w:styleId="rvps2">
    <w:name w:val="rvps2"/>
    <w:basedOn w:val="a"/>
    <w:rsid w:val="00C26238"/>
    <w:pPr>
      <w:spacing w:before="100" w:beforeAutospacing="1" w:after="100" w:afterAutospacing="1"/>
    </w:pPr>
    <w:rPr>
      <w:rFonts w:eastAsia="Calibri"/>
    </w:rPr>
  </w:style>
  <w:style w:type="paragraph" w:customStyle="1" w:styleId="rvps7">
    <w:name w:val="rvps7"/>
    <w:basedOn w:val="a"/>
    <w:rsid w:val="00C26238"/>
    <w:pPr>
      <w:spacing w:before="100" w:beforeAutospacing="1" w:after="100" w:afterAutospacing="1"/>
    </w:pPr>
    <w:rPr>
      <w:rFonts w:eastAsia="Calibri"/>
    </w:rPr>
  </w:style>
  <w:style w:type="character" w:customStyle="1" w:styleId="rvts15">
    <w:name w:val="rvts15"/>
    <w:rsid w:val="00C26238"/>
    <w:rPr>
      <w:rFonts w:cs="Times New Roman"/>
    </w:rPr>
  </w:style>
  <w:style w:type="character" w:styleId="a3">
    <w:name w:val="Hyperlink"/>
    <w:semiHidden/>
    <w:rsid w:val="00C26238"/>
    <w:rPr>
      <w:rFonts w:cs="Times New Roman"/>
      <w:color w:val="0000FF"/>
      <w:u w:val="single"/>
    </w:rPr>
  </w:style>
  <w:style w:type="paragraph" w:customStyle="1" w:styleId="11">
    <w:name w:val="Абзац списка1"/>
    <w:basedOn w:val="a"/>
    <w:rsid w:val="00C26238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character" w:customStyle="1" w:styleId="9">
    <w:name w:val="Основной текст (9)_"/>
    <w:link w:val="90"/>
    <w:rsid w:val="00C26238"/>
    <w:rPr>
      <w:rFonts w:ascii="Arial" w:hAnsi="Arial"/>
      <w:sz w:val="16"/>
      <w:szCs w:val="16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C26238"/>
    <w:pPr>
      <w:shd w:val="clear" w:color="auto" w:fill="FFFFFF"/>
      <w:spacing w:line="202" w:lineRule="exact"/>
      <w:ind w:firstLine="400"/>
      <w:jc w:val="both"/>
    </w:pPr>
    <w:rPr>
      <w:rFonts w:ascii="Arial" w:eastAsiaTheme="minorHAnsi" w:hAnsi="Arial" w:cstheme="minorBidi"/>
      <w:sz w:val="16"/>
      <w:szCs w:val="16"/>
      <w:lang w:eastAsia="en-US"/>
    </w:rPr>
  </w:style>
  <w:style w:type="paragraph" w:styleId="a4">
    <w:name w:val="Body Text"/>
    <w:basedOn w:val="a"/>
    <w:link w:val="a5"/>
    <w:rsid w:val="00C26238"/>
    <w:pPr>
      <w:widowControl w:val="0"/>
      <w:autoSpaceDE w:val="0"/>
      <w:autoSpaceDN w:val="0"/>
    </w:pPr>
    <w:rPr>
      <w:rFonts w:eastAsia="Calibri"/>
      <w:sz w:val="20"/>
      <w:szCs w:val="20"/>
    </w:rPr>
  </w:style>
  <w:style w:type="character" w:customStyle="1" w:styleId="a5">
    <w:name w:val="Основной текст Знак"/>
    <w:basedOn w:val="a0"/>
    <w:link w:val="a4"/>
    <w:rsid w:val="00C26238"/>
    <w:rPr>
      <w:rFonts w:ascii="Times New Roman" w:eastAsia="Calibri" w:hAnsi="Times New Roman" w:cs="Times New Roman"/>
      <w:sz w:val="20"/>
      <w:szCs w:val="20"/>
      <w:lang w:eastAsia="uk-UA"/>
    </w:rPr>
  </w:style>
  <w:style w:type="paragraph" w:styleId="a6">
    <w:name w:val="List Paragraph"/>
    <w:basedOn w:val="a"/>
    <w:uiPriority w:val="99"/>
    <w:qFormat/>
    <w:rsid w:val="00757CDD"/>
    <w:pPr>
      <w:widowControl w:val="0"/>
      <w:autoSpaceDE w:val="0"/>
      <w:autoSpaceDN w:val="0"/>
      <w:spacing w:before="162"/>
      <w:ind w:left="1653" w:hanging="853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t.zu.edu.ua/polit/lekciya_11(9)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1436</Words>
  <Characters>820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zhuk.oi82@gmail.com</dc:creator>
  <cp:keywords/>
  <dc:description/>
  <cp:lastModifiedBy>zhuk.oi82@gmail.com</cp:lastModifiedBy>
  <cp:revision>3</cp:revision>
  <dcterms:created xsi:type="dcterms:W3CDTF">2021-12-28T20:57:00Z</dcterms:created>
  <dcterms:modified xsi:type="dcterms:W3CDTF">2021-12-28T20:58:00Z</dcterms:modified>
</cp:coreProperties>
</file>